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16"/>
        <w:gridCol w:w="3355"/>
      </w:tblGrid>
      <w:tr w:rsidR="00A33E86" w:rsidTr="00A33E86">
        <w:tc>
          <w:tcPr>
            <w:tcW w:w="9571" w:type="dxa"/>
            <w:gridSpan w:val="2"/>
          </w:tcPr>
          <w:p w:rsidR="00A33E86" w:rsidRDefault="00A33E86" w:rsidP="00A33E8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Фонари </w:t>
            </w:r>
          </w:p>
          <w:p w:rsidR="00A33E86" w:rsidRPr="007020E3" w:rsidRDefault="00A33E86" w:rsidP="00A33E86">
            <w:pPr>
              <w:jc w:val="center"/>
              <w:rPr>
                <w:rStyle w:val="x-phmenubutton"/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Контактный телефон: </w:t>
            </w:r>
            <w:r w:rsidRPr="00A33E86">
              <w:rPr>
                <w:rStyle w:val="x-phmenubutton"/>
                <w:rFonts w:ascii="Times New Roman" w:hAnsi="Times New Roman" w:cs="Times New Roman"/>
                <w:i/>
                <w:iCs/>
                <w:sz w:val="40"/>
                <w:szCs w:val="40"/>
              </w:rPr>
              <w:t xml:space="preserve">+7 (918) 517-02-38 </w:t>
            </w:r>
          </w:p>
          <w:p w:rsidR="007020E3" w:rsidRPr="007020E3" w:rsidRDefault="007020E3" w:rsidP="00A33E86">
            <w:pPr>
              <w:jc w:val="center"/>
              <w:rPr>
                <w:rStyle w:val="x-phmenubutton"/>
                <w:rFonts w:ascii="Times New Roman" w:hAnsi="Times New Roman" w:cs="Times New Roman"/>
                <w:i/>
                <w:iCs/>
                <w:sz w:val="40"/>
                <w:szCs w:val="40"/>
              </w:rPr>
            </w:pPr>
            <w:proofErr w:type="spellStart"/>
            <w:r>
              <w:rPr>
                <w:rStyle w:val="x-phmenubutton"/>
                <w:rFonts w:ascii="Times New Roman" w:hAnsi="Times New Roman" w:cs="Times New Roman"/>
                <w:i/>
                <w:iCs/>
                <w:sz w:val="40"/>
                <w:szCs w:val="40"/>
                <w:lang w:val="en-US"/>
              </w:rPr>
              <w:t>Zakaz</w:t>
            </w:r>
            <w:proofErr w:type="spellEnd"/>
            <w:r w:rsidRPr="007020E3">
              <w:rPr>
                <w:rStyle w:val="x-phmenubutton"/>
                <w:rFonts w:ascii="Times New Roman" w:hAnsi="Times New Roman" w:cs="Times New Roman"/>
                <w:i/>
                <w:iCs/>
                <w:sz w:val="40"/>
                <w:szCs w:val="40"/>
              </w:rPr>
              <w:t>-</w:t>
            </w:r>
            <w:proofErr w:type="spellStart"/>
            <w:r>
              <w:rPr>
                <w:rStyle w:val="x-phmenubutton"/>
                <w:rFonts w:ascii="Times New Roman" w:hAnsi="Times New Roman" w:cs="Times New Roman"/>
                <w:i/>
                <w:iCs/>
                <w:sz w:val="40"/>
                <w:szCs w:val="40"/>
                <w:lang w:val="en-US"/>
              </w:rPr>
              <w:t>lukomorje</w:t>
            </w:r>
            <w:proofErr w:type="spellEnd"/>
            <w:r w:rsidRPr="007020E3">
              <w:rPr>
                <w:rStyle w:val="x-phmenubutton"/>
                <w:rFonts w:ascii="Times New Roman" w:hAnsi="Times New Roman" w:cs="Times New Roman"/>
                <w:i/>
                <w:iCs/>
                <w:sz w:val="40"/>
                <w:szCs w:val="40"/>
              </w:rPr>
              <w:t>24@</w:t>
            </w:r>
            <w:r>
              <w:rPr>
                <w:rStyle w:val="x-phmenubutton"/>
                <w:rFonts w:ascii="Times New Roman" w:hAnsi="Times New Roman" w:cs="Times New Roman"/>
                <w:i/>
                <w:iCs/>
                <w:sz w:val="40"/>
                <w:szCs w:val="40"/>
                <w:lang w:val="en-US"/>
              </w:rPr>
              <w:t>list</w:t>
            </w:r>
            <w:r w:rsidRPr="007020E3">
              <w:rPr>
                <w:rStyle w:val="x-phmenubutton"/>
                <w:rFonts w:ascii="Times New Roman" w:hAnsi="Times New Roman" w:cs="Times New Roman"/>
                <w:i/>
                <w:iCs/>
                <w:sz w:val="40"/>
                <w:szCs w:val="40"/>
              </w:rPr>
              <w:t>.</w:t>
            </w:r>
            <w:proofErr w:type="spellStart"/>
            <w:r>
              <w:rPr>
                <w:rStyle w:val="x-phmenubutton"/>
                <w:rFonts w:ascii="Times New Roman" w:hAnsi="Times New Roman" w:cs="Times New Roman"/>
                <w:i/>
                <w:iCs/>
                <w:sz w:val="40"/>
                <w:szCs w:val="40"/>
                <w:lang w:val="en-US"/>
              </w:rPr>
              <w:t>ru</w:t>
            </w:r>
            <w:proofErr w:type="spellEnd"/>
          </w:p>
          <w:p w:rsidR="00A33E86" w:rsidRPr="00A33E86" w:rsidRDefault="00263D42" w:rsidP="00A33E86">
            <w:pPr>
              <w:jc w:val="center"/>
              <w:rPr>
                <w:rFonts w:ascii="Times New Roman" w:hAnsi="Times New Roman" w:cs="Times New Roman"/>
                <w:b/>
                <w:iCs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70A8A7" wp14:editId="3D02ECB4">
                  <wp:extent cx="1247213" cy="4562475"/>
                  <wp:effectExtent l="0" t="0" r="0" b="0"/>
                  <wp:docPr id="8" name="Рисунок 8" descr="C:\Users\Максим\Desktop\КП Наборы\MAX-TOR\Фонар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аксим\Desktop\КП Наборы\MAX-TOR\Фонар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34" cy="456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F0FC7">
              <w:object w:dxaOrig="2340" w:dyaOrig="9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9pt;height:358.5pt" o:ole="">
                  <v:imagedata r:id="rId6" o:title=""/>
                </v:shape>
                <o:OLEObject Type="Embed" ProgID="PBrush" ShapeID="_x0000_i1025" DrawAspect="Content" ObjectID="_1644429687" r:id="rId7"/>
              </w:object>
            </w:r>
          </w:p>
        </w:tc>
      </w:tr>
      <w:tr w:rsidR="00A33E86" w:rsidTr="000B1FD4">
        <w:tc>
          <w:tcPr>
            <w:tcW w:w="6216" w:type="dxa"/>
          </w:tcPr>
          <w:p w:rsidR="00A33E86" w:rsidRDefault="00820252" w:rsidP="008F37E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3F8DA8" wp14:editId="052A3ED3">
                  <wp:extent cx="3092131" cy="3230880"/>
                  <wp:effectExtent l="0" t="0" r="0" b="7620"/>
                  <wp:docPr id="2" name="Рисунок 2" descr="D:\НУЖНОЕ\ТОВАРЫ для САЙТА\Фонари\1000 над земл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УЖНОЕ\ТОВАРЫ для САЙТА\Фонари\1000 над земл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2131" cy="323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B09" w:rsidRPr="005A4A28" w:rsidRDefault="00526B09" w:rsidP="008F37E3">
            <w:pP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 w:rsidRPr="005A4A28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 xml:space="preserve">Классика 1 </w:t>
            </w:r>
          </w:p>
          <w:p w:rsidR="00526B09" w:rsidRDefault="00526B09" w:rsidP="00526B09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Комплектация: Опора -1шт, Светильник -1шт, провод медный ВВГ2х1,5 -3 метра, лампа светодиодная -1 шт.</w:t>
            </w:r>
          </w:p>
          <w:p w:rsidR="00AB2BC2" w:rsidRDefault="00AB2BC2" w:rsidP="00526B09">
            <w:pPr>
              <w:rPr>
                <w:noProof/>
                <w:lang w:eastAsia="ru-RU"/>
              </w:rPr>
            </w:pPr>
            <w:r w:rsidRPr="00AB2BC2">
              <w:rPr>
                <w:rFonts w:ascii="Arial" w:hAnsi="Arial" w:cs="Arial"/>
                <w:noProof/>
                <w:highlight w:val="cyan"/>
                <w:lang w:eastAsia="ru-RU"/>
              </w:rPr>
              <w:t xml:space="preserve">В нижней </w:t>
            </w:r>
            <w:r>
              <w:rPr>
                <w:rFonts w:ascii="Arial" w:hAnsi="Arial" w:cs="Arial"/>
                <w:noProof/>
                <w:highlight w:val="cyan"/>
                <w:lang w:eastAsia="ru-RU"/>
              </w:rPr>
              <w:t xml:space="preserve">и верхней </w:t>
            </w:r>
            <w:r w:rsidRPr="00AB2BC2">
              <w:rPr>
                <w:rFonts w:ascii="Arial" w:hAnsi="Arial" w:cs="Arial"/>
                <w:noProof/>
                <w:highlight w:val="cyan"/>
                <w:lang w:eastAsia="ru-RU"/>
              </w:rPr>
              <w:t>части опоры добавлены декоративные элементы в форме «запятых».</w:t>
            </w:r>
            <w:r>
              <w:rPr>
                <w:rFonts w:ascii="Arial" w:hAnsi="Arial" w:cs="Arial"/>
                <w:noProof/>
                <w:lang w:eastAsia="ru-RU"/>
              </w:rPr>
              <w:t xml:space="preserve"> </w:t>
            </w:r>
          </w:p>
        </w:tc>
        <w:tc>
          <w:tcPr>
            <w:tcW w:w="3355" w:type="dxa"/>
            <w:vAlign w:val="center"/>
          </w:tcPr>
          <w:p w:rsidR="00A33E86" w:rsidRPr="0038431A" w:rsidRDefault="00526B09" w:rsidP="00526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578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4624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020E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 w:rsidR="00A33E8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436566" w:rsidTr="000B1FD4">
        <w:tc>
          <w:tcPr>
            <w:tcW w:w="6216" w:type="dxa"/>
          </w:tcPr>
          <w:p w:rsidR="00436566" w:rsidRDefault="00436566" w:rsidP="008F37E3">
            <w:pPr>
              <w:rPr>
                <w:noProof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eastAsia="ru-RU"/>
              </w:rPr>
              <w:lastRenderedPageBreak/>
              <w:drawing>
                <wp:inline distT="0" distB="0" distL="0" distR="0" wp14:anchorId="40B8E17F" wp14:editId="0FAF8B7F">
                  <wp:extent cx="609600" cy="3133723"/>
                  <wp:effectExtent l="0" t="0" r="0" b="0"/>
                  <wp:docPr id="10" name="Рисунок 10" descr="D:\Моё\Studiosus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ё\Studiosus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19" cy="313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566" w:rsidRPr="005A4A28" w:rsidRDefault="00436566" w:rsidP="00436566">
            <w:pP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 w:rsidRPr="005A4A28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 xml:space="preserve">Классика 1 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>(Вариант 2)</w:t>
            </w:r>
          </w:p>
          <w:p w:rsidR="00436566" w:rsidRDefault="00436566" w:rsidP="0043656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Комплектация: Опора -1шт, Светильник -1шт, провод медный ВВГ2х1,5 -3 метра, лампа светодиодная -1 шт.</w:t>
            </w:r>
          </w:p>
          <w:p w:rsidR="00436566" w:rsidRDefault="00617C67" w:rsidP="008F37E3">
            <w:pPr>
              <w:rPr>
                <w:noProof/>
                <w:lang w:eastAsia="ru-RU"/>
              </w:rPr>
            </w:pPr>
            <w:r w:rsidRPr="00617C67">
              <w:rPr>
                <w:b/>
                <w:noProof/>
                <w:lang w:eastAsia="ru-RU"/>
              </w:rPr>
              <w:t>Опора:</w:t>
            </w:r>
            <w:r>
              <w:rPr>
                <w:noProof/>
                <w:lang w:eastAsia="ru-RU"/>
              </w:rPr>
              <w:t xml:space="preserve">  </w:t>
            </w:r>
            <w:r w:rsidR="00436566">
              <w:rPr>
                <w:noProof/>
                <w:lang w:eastAsia="ru-RU"/>
              </w:rPr>
              <w:t xml:space="preserve">Трубы стальные: 102, 76, 57 мм. Отражатель – </w:t>
            </w:r>
          </w:p>
          <w:p w:rsidR="00436566" w:rsidRDefault="00436566" w:rsidP="008F37E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лист стальной 2 мм.(на болтах)</w:t>
            </w:r>
          </w:p>
        </w:tc>
        <w:tc>
          <w:tcPr>
            <w:tcW w:w="3355" w:type="dxa"/>
            <w:vAlign w:val="center"/>
          </w:tcPr>
          <w:p w:rsidR="00436566" w:rsidRDefault="00C45553" w:rsidP="00526B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11 200</w:t>
            </w:r>
          </w:p>
        </w:tc>
      </w:tr>
      <w:tr w:rsidR="00A33E86" w:rsidTr="000B1FD4">
        <w:tc>
          <w:tcPr>
            <w:tcW w:w="6216" w:type="dxa"/>
          </w:tcPr>
          <w:p w:rsidR="00A33E86" w:rsidRDefault="00820252" w:rsidP="008F37E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87501E" wp14:editId="4E196597">
                  <wp:extent cx="3352800" cy="3445128"/>
                  <wp:effectExtent l="0" t="0" r="0" b="3175"/>
                  <wp:docPr id="9" name="Рисунок 9" descr="D:\НУЖНОЕ\ТОВАРЫ для САЙТА\Фонари\1000 -2 над земле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НУЖНОЕ\ТОВАРЫ для САЙТА\Фонари\1000 -2 над земле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710" cy="3450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B09" w:rsidRPr="005A4A28" w:rsidRDefault="00526B09" w:rsidP="008F37E3">
            <w:pP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 w:rsidRPr="005A4A28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>Классика 2</w:t>
            </w:r>
          </w:p>
          <w:p w:rsidR="00526B09" w:rsidRPr="00820252" w:rsidRDefault="00526B09" w:rsidP="008F37E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Комплектация: Опора -1шт, Светильник -2шт, провод медный ВВГ2х1,5 -6 метров, лампа светодиодная -2 шт.</w:t>
            </w:r>
          </w:p>
          <w:p w:rsidR="00FB0F28" w:rsidRPr="00AB2BC2" w:rsidRDefault="00AB2BC2" w:rsidP="008F37E3">
            <w:pPr>
              <w:rPr>
                <w:rFonts w:ascii="Arial" w:hAnsi="Arial" w:cs="Arial"/>
                <w:noProof/>
                <w:lang w:eastAsia="ru-RU"/>
              </w:rPr>
            </w:pPr>
            <w:r w:rsidRPr="00AB2BC2">
              <w:rPr>
                <w:rFonts w:ascii="Arial" w:hAnsi="Arial" w:cs="Arial"/>
                <w:noProof/>
                <w:highlight w:val="cyan"/>
                <w:lang w:eastAsia="ru-RU"/>
              </w:rPr>
              <w:t>В нижней части опоры добавлены декоративные элементы в форме «запятых».</w:t>
            </w:r>
          </w:p>
        </w:tc>
        <w:tc>
          <w:tcPr>
            <w:tcW w:w="3355" w:type="dxa"/>
            <w:vAlign w:val="center"/>
          </w:tcPr>
          <w:p w:rsidR="00A33E86" w:rsidRPr="00526B09" w:rsidRDefault="00920D16" w:rsidP="008F3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13 5</w:t>
            </w:r>
            <w:r w:rsidR="00526B0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FB0F28" w:rsidTr="000B1FD4">
        <w:tc>
          <w:tcPr>
            <w:tcW w:w="6216" w:type="dxa"/>
          </w:tcPr>
          <w:p w:rsidR="00FB0F28" w:rsidRPr="00FB0F28" w:rsidRDefault="00FB0F28" w:rsidP="008F37E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B0F28">
              <w:rPr>
                <w:rFonts w:ascii="Arial" w:hAnsi="Arial" w:cs="Arial"/>
                <w:b/>
                <w:sz w:val="24"/>
                <w:szCs w:val="24"/>
                <w:u w:val="single"/>
              </w:rPr>
              <w:t>Классика 2 - 3500</w:t>
            </w:r>
          </w:p>
          <w:p w:rsidR="00FB0F28" w:rsidRPr="00FB0F28" w:rsidRDefault="00FB0F28" w:rsidP="008F37E3">
            <w:pPr>
              <w:rPr>
                <w:noProof/>
                <w:lang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  <w:t>Возвышение опоры над землёй  - 3500 мм.</w:t>
            </w:r>
          </w:p>
          <w:p w:rsidR="00AB2BC2" w:rsidRPr="00AB2BC2" w:rsidRDefault="00AB2BC2" w:rsidP="00AB2BC2">
            <w:pPr>
              <w:rPr>
                <w:noProof/>
                <w:lang w:eastAsia="ru-RU"/>
              </w:rPr>
            </w:pPr>
            <w:r w:rsidRPr="00AB2BC2">
              <w:rPr>
                <w:b/>
                <w:noProof/>
                <w:lang w:eastAsia="ru-RU"/>
              </w:rPr>
              <w:t>Комплектация</w:t>
            </w:r>
            <w:r>
              <w:rPr>
                <w:noProof/>
                <w:lang w:eastAsia="ru-RU"/>
              </w:rPr>
              <w:t>: Опора</w:t>
            </w:r>
            <w:r w:rsidR="006C1DAF">
              <w:rPr>
                <w:noProof/>
                <w:lang w:eastAsia="ru-RU"/>
              </w:rPr>
              <w:t>(труба 89 и 76 мм)</w:t>
            </w:r>
            <w:r>
              <w:rPr>
                <w:noProof/>
                <w:lang w:eastAsia="ru-RU"/>
              </w:rPr>
              <w:t xml:space="preserve"> -1шт, Светильник</w:t>
            </w:r>
            <w:r w:rsidR="006C1DAF" w:rsidRPr="007020E3">
              <w:rPr>
                <w:b/>
                <w:noProof/>
                <w:lang w:eastAsia="ru-RU"/>
              </w:rPr>
              <w:t>(300 мм)</w:t>
            </w:r>
            <w:r w:rsidRPr="007020E3">
              <w:rPr>
                <w:b/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-2шт, провод медный ВВГ2х1,5 -10 метров, лампа светодиодная -2 шт.</w:t>
            </w:r>
          </w:p>
          <w:p w:rsidR="00FB0F28" w:rsidRPr="00FB0F28" w:rsidRDefault="00AB2BC2" w:rsidP="00FB0F28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B2BC2">
              <w:rPr>
                <w:rFonts w:ascii="Arial" w:hAnsi="Arial" w:cs="Arial"/>
                <w:noProof/>
                <w:highlight w:val="cyan"/>
                <w:lang w:eastAsia="ru-RU"/>
              </w:rPr>
              <w:t>В нижней части опоры добавлены декоративные элементы в форме «запятых».</w:t>
            </w:r>
            <w:r>
              <w:rPr>
                <w:rFonts w:ascii="Arial" w:hAnsi="Arial" w:cs="Arial"/>
                <w:noProof/>
                <w:lang w:eastAsia="ru-RU"/>
              </w:rPr>
              <w:t xml:space="preserve"> </w:t>
            </w:r>
          </w:p>
          <w:p w:rsidR="00FB0F28" w:rsidRPr="00FB0F28" w:rsidRDefault="00FB0F28" w:rsidP="008F37E3">
            <w:pPr>
              <w:rPr>
                <w:noProof/>
                <w:lang w:eastAsia="ru-RU"/>
              </w:rPr>
            </w:pPr>
          </w:p>
          <w:p w:rsidR="00FB0F28" w:rsidRPr="00FB0F28" w:rsidRDefault="00FB0F28" w:rsidP="008F37E3">
            <w:pPr>
              <w:rPr>
                <w:noProof/>
                <w:lang w:val="en-US"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3F5B31C4" wp14:editId="2890F2DD">
                  <wp:extent cx="1920240" cy="3677602"/>
                  <wp:effectExtent l="0" t="0" r="3810" b="0"/>
                  <wp:docPr id="1" name="Рисунок 1" descr="Фонарь 3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Фонарь 35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40" cy="3677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vAlign w:val="center"/>
          </w:tcPr>
          <w:p w:rsidR="00AB2BC2" w:rsidRDefault="00AB2BC2" w:rsidP="00AB2BC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>ЦЕНА:</w:t>
            </w:r>
          </w:p>
          <w:p w:rsidR="00AB2BC2" w:rsidRDefault="00AB2BC2" w:rsidP="00AB2BC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AB2BC2" w:rsidRDefault="00AB2BC2" w:rsidP="00AB2BC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Не разборная опора – </w:t>
            </w:r>
            <w:r w:rsidR="00920D16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16 3</w:t>
            </w:r>
            <w:r w:rsidRPr="003046B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00 руб.</w:t>
            </w:r>
          </w:p>
          <w:p w:rsidR="00AB2BC2" w:rsidRDefault="00AB2BC2" w:rsidP="00AB2BC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AB2BC2" w:rsidRDefault="00AB2BC2" w:rsidP="00AB2BC2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Разборная опор</w:t>
            </w:r>
            <w:proofErr w:type="gramStart"/>
            <w:r>
              <w:rPr>
                <w:rFonts w:ascii="Arial" w:hAnsi="Arial" w:cs="Arial"/>
                <w:sz w:val="24"/>
                <w:szCs w:val="24"/>
                <w:highlight w:val="yellow"/>
              </w:rPr>
              <w:t>а</w:t>
            </w:r>
            <w:r w:rsidR="00FF0FC7" w:rsidRPr="00FF0FC7">
              <w:rPr>
                <w:rFonts w:ascii="Arial" w:hAnsi="Arial" w:cs="Arial"/>
                <w:sz w:val="24"/>
                <w:szCs w:val="24"/>
                <w:highlight w:val="yellow"/>
              </w:rPr>
              <w:t>(</w:t>
            </w:r>
            <w:proofErr w:type="gramEnd"/>
            <w:r w:rsidR="00FF0FC7">
              <w:rPr>
                <w:rFonts w:ascii="Arial" w:hAnsi="Arial" w:cs="Arial"/>
                <w:sz w:val="24"/>
                <w:szCs w:val="24"/>
                <w:highlight w:val="yellow"/>
              </w:rPr>
              <w:t xml:space="preserve">закладная в бетон и </w:t>
            </w:r>
            <w:r w:rsidR="00FF0FC7"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>надземная часть опоры. Соединение фланцевое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-  </w:t>
            </w:r>
          </w:p>
          <w:p w:rsidR="00FB0F28" w:rsidRPr="003046B2" w:rsidRDefault="00AB2BC2" w:rsidP="00AB2B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6B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17 800 руб.</w:t>
            </w:r>
            <w:bookmarkStart w:id="0" w:name="_GoBack"/>
            <w:bookmarkEnd w:id="0"/>
          </w:p>
        </w:tc>
      </w:tr>
      <w:tr w:rsidR="001D3FA0" w:rsidTr="000B1FD4">
        <w:tc>
          <w:tcPr>
            <w:tcW w:w="6216" w:type="dxa"/>
          </w:tcPr>
          <w:p w:rsidR="001D3FA0" w:rsidRDefault="00617C67" w:rsidP="008F37E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B0F28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Классика 2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 xml:space="preserve">  (Вариант 2)</w:t>
            </w:r>
          </w:p>
          <w:p w:rsidR="001D3FA0" w:rsidRDefault="00071060" w:rsidP="008F37E3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72115" cy="4438650"/>
                  <wp:effectExtent l="0" t="0" r="0" b="0"/>
                  <wp:docPr id="3" name="Рисунок 3" descr="D:\Моё\Фонарь Студент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ё\Фонарь Студент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035" cy="4440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7C67" w:rsidRDefault="00617C67" w:rsidP="00617C67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Комплектация: Опора -1 шт, Светильник -2 шт, провод медный ВВГ 2х1,5  - 8 м, лампа светодиодная -2 шт.</w:t>
            </w:r>
          </w:p>
          <w:p w:rsidR="00617C67" w:rsidRDefault="00617C67" w:rsidP="00617C67">
            <w:pPr>
              <w:rPr>
                <w:noProof/>
                <w:lang w:eastAsia="ru-RU"/>
              </w:rPr>
            </w:pPr>
            <w:r w:rsidRPr="00617C67">
              <w:rPr>
                <w:b/>
                <w:noProof/>
                <w:lang w:eastAsia="ru-RU"/>
              </w:rPr>
              <w:t>Опора:</w:t>
            </w:r>
            <w:r>
              <w:rPr>
                <w:noProof/>
                <w:lang w:eastAsia="ru-RU"/>
              </w:rPr>
              <w:t xml:space="preserve"> Трубы стальные: 102, 76, 57 мм. Отражатель – </w:t>
            </w:r>
          </w:p>
          <w:p w:rsidR="001D3FA0" w:rsidRPr="00FB0F28" w:rsidRDefault="00617C67" w:rsidP="00617C6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noProof/>
                <w:lang w:eastAsia="ru-RU"/>
              </w:rPr>
              <w:t>лист стальной 2 мм.(на болтах)</w:t>
            </w:r>
          </w:p>
        </w:tc>
        <w:tc>
          <w:tcPr>
            <w:tcW w:w="3355" w:type="dxa"/>
            <w:vAlign w:val="center"/>
          </w:tcPr>
          <w:p w:rsidR="001D3FA0" w:rsidRPr="00147AEB" w:rsidRDefault="00147AEB" w:rsidP="00147AEB">
            <w:pPr>
              <w:jc w:val="center"/>
              <w:rPr>
                <w:rFonts w:ascii="Arial" w:hAnsi="Arial" w:cs="Arial"/>
                <w:sz w:val="28"/>
                <w:szCs w:val="28"/>
                <w:highlight w:val="yellow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18 1</w:t>
            </w:r>
            <w:r w:rsidRPr="00147AEB">
              <w:rPr>
                <w:rFonts w:ascii="Arial" w:hAnsi="Arial" w:cs="Arial"/>
                <w:b/>
                <w:sz w:val="28"/>
                <w:szCs w:val="28"/>
              </w:rPr>
              <w:t>00 руб.</w:t>
            </w:r>
          </w:p>
        </w:tc>
      </w:tr>
      <w:tr w:rsidR="00A33E86" w:rsidTr="000B1FD4">
        <w:tc>
          <w:tcPr>
            <w:tcW w:w="6216" w:type="dxa"/>
          </w:tcPr>
          <w:p w:rsidR="00A33E86" w:rsidRDefault="00A33E86" w:rsidP="008F37E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27862512" wp14:editId="6048ECF8">
                  <wp:extent cx="1188720" cy="3061082"/>
                  <wp:effectExtent l="0" t="0" r="0" b="6350"/>
                  <wp:docPr id="7" name="Рисунок 7" descr="C:\Users\Максим\Desktop\Фонарь Фэнтез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Максим\Desktop\Фонарь Фэнтез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306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6B09" w:rsidRDefault="00526B09" w:rsidP="008F37E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Фантазия</w:t>
            </w:r>
          </w:p>
          <w:p w:rsidR="00526B09" w:rsidRDefault="00526B09" w:rsidP="008F37E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Комплектация: Опора -1шт, Светильник -2шт, провод медный ВВГ2х1,5 -6 метров, лампа светодиодная -2 шт.</w:t>
            </w:r>
          </w:p>
          <w:p w:rsidR="00BF0CBC" w:rsidRDefault="00BF0CBC" w:rsidP="008F37E3">
            <w:pPr>
              <w:rPr>
                <w:noProof/>
                <w:lang w:eastAsia="ru-RU"/>
              </w:rPr>
            </w:pPr>
          </w:p>
        </w:tc>
        <w:tc>
          <w:tcPr>
            <w:tcW w:w="3355" w:type="dxa"/>
            <w:vAlign w:val="center"/>
          </w:tcPr>
          <w:p w:rsidR="00A33E86" w:rsidRPr="00526B09" w:rsidRDefault="00AB2BC2" w:rsidP="008F37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14 8</w:t>
            </w:r>
            <w:r w:rsidR="00526B09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</w:tr>
      <w:tr w:rsidR="006B2590" w:rsidTr="000B1FD4">
        <w:tc>
          <w:tcPr>
            <w:tcW w:w="6216" w:type="dxa"/>
          </w:tcPr>
          <w:p w:rsidR="006B2590" w:rsidRPr="00BF0CBC" w:rsidRDefault="006B2590" w:rsidP="006B2590">
            <w:pP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 w:rsidRPr="00BF0CBC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>Модерн 1</w:t>
            </w:r>
            <w:r w:rsidR="009C3BC7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6B2590" w:rsidRPr="005F7B89" w:rsidRDefault="006B2590" w:rsidP="008F37E3">
            <w:pPr>
              <w:rPr>
                <w:rFonts w:ascii="Arial" w:hAnsi="Arial" w:cs="Arial"/>
                <w:b/>
                <w:noProof/>
                <w:sz w:val="28"/>
                <w:szCs w:val="28"/>
                <w:highlight w:val="yellow"/>
                <w:lang w:eastAsia="ru-RU"/>
              </w:rPr>
            </w:pPr>
            <w:r w:rsidRPr="005F7B89">
              <w:rPr>
                <w:rFonts w:ascii="Arial" w:hAnsi="Arial" w:cs="Arial"/>
                <w:b/>
                <w:noProof/>
                <w:sz w:val="28"/>
                <w:szCs w:val="28"/>
                <w:highlight w:val="yellow"/>
                <w:u w:val="single"/>
                <w:lang w:eastAsia="ru-RU"/>
              </w:rPr>
              <w:t>Возвышение основной</w:t>
            </w:r>
            <w:r w:rsidR="005F7B89" w:rsidRPr="005F7B89">
              <w:rPr>
                <w:rFonts w:ascii="Arial" w:hAnsi="Arial" w:cs="Arial"/>
                <w:b/>
                <w:noProof/>
                <w:sz w:val="24"/>
                <w:szCs w:val="24"/>
                <w:highlight w:val="yellow"/>
                <w:u w:val="single"/>
                <w:lang w:eastAsia="ru-RU"/>
              </w:rPr>
              <w:t xml:space="preserve"> части</w:t>
            </w:r>
            <w:r w:rsidR="005F7B89">
              <w:rPr>
                <w:rFonts w:ascii="Arial" w:hAnsi="Arial" w:cs="Arial"/>
                <w:b/>
                <w:noProof/>
                <w:sz w:val="24"/>
                <w:szCs w:val="24"/>
                <w:highlight w:val="yellow"/>
                <w:lang w:eastAsia="ru-RU"/>
              </w:rPr>
              <w:t xml:space="preserve"> опоры над землё</w:t>
            </w:r>
            <w:r w:rsidRPr="005F7B89">
              <w:rPr>
                <w:rFonts w:ascii="Arial" w:hAnsi="Arial" w:cs="Arial"/>
                <w:b/>
                <w:noProof/>
                <w:sz w:val="24"/>
                <w:szCs w:val="24"/>
                <w:highlight w:val="yellow"/>
                <w:lang w:eastAsia="ru-RU"/>
              </w:rPr>
              <w:t>й</w:t>
            </w:r>
            <w:r w:rsidRPr="002000BB">
              <w:rPr>
                <w:b/>
                <w:noProof/>
                <w:highlight w:val="yellow"/>
                <w:lang w:eastAsia="ru-RU"/>
              </w:rPr>
              <w:t xml:space="preserve"> – </w:t>
            </w:r>
            <w:r w:rsidRPr="005F7B89">
              <w:rPr>
                <w:rFonts w:ascii="Arial" w:hAnsi="Arial" w:cs="Arial"/>
                <w:b/>
                <w:noProof/>
                <w:sz w:val="32"/>
                <w:szCs w:val="32"/>
                <w:highlight w:val="yellow"/>
                <w:u w:val="single"/>
                <w:lang w:eastAsia="ru-RU"/>
              </w:rPr>
              <w:t>2500 мм</w:t>
            </w:r>
          </w:p>
          <w:p w:rsidR="006B2590" w:rsidRPr="005F7B89" w:rsidRDefault="002000BB" w:rsidP="008F37E3">
            <w:pP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  <w:r w:rsidRPr="005F7B89">
              <w:rPr>
                <w:rFonts w:ascii="Arial" w:hAnsi="Arial" w:cs="Arial"/>
                <w:b/>
                <w:noProof/>
                <w:sz w:val="28"/>
                <w:szCs w:val="28"/>
                <w:highlight w:val="yellow"/>
                <w:u w:val="single"/>
                <w:lang w:eastAsia="ru-RU"/>
              </w:rPr>
              <w:t>Общее возвышение</w:t>
            </w:r>
            <w:r w:rsidRPr="002000BB">
              <w:rPr>
                <w:b/>
                <w:noProof/>
                <w:highlight w:val="yellow"/>
                <w:lang w:eastAsia="ru-RU"/>
              </w:rPr>
              <w:t xml:space="preserve"> </w:t>
            </w:r>
            <w:r w:rsidRPr="00D936D4">
              <w:rPr>
                <w:rFonts w:ascii="Arial" w:hAnsi="Arial" w:cs="Arial"/>
                <w:b/>
                <w:noProof/>
                <w:sz w:val="24"/>
                <w:szCs w:val="24"/>
                <w:highlight w:val="yellow"/>
                <w:lang w:eastAsia="ru-RU"/>
              </w:rPr>
              <w:t>с учётом верхней кромки решётки</w:t>
            </w:r>
            <w:r w:rsidRPr="002000BB">
              <w:rPr>
                <w:b/>
                <w:noProof/>
                <w:highlight w:val="yellow"/>
                <w:lang w:eastAsia="ru-RU"/>
              </w:rPr>
              <w:t xml:space="preserve"> – </w:t>
            </w:r>
            <w:r w:rsidRPr="00D936D4">
              <w:rPr>
                <w:rFonts w:ascii="Arial" w:hAnsi="Arial" w:cs="Arial"/>
                <w:b/>
                <w:noProof/>
                <w:sz w:val="32"/>
                <w:szCs w:val="32"/>
                <w:highlight w:val="yellow"/>
                <w:lang w:eastAsia="ru-RU"/>
              </w:rPr>
              <w:t>2750 мм</w:t>
            </w:r>
          </w:p>
          <w:p w:rsidR="002000BB" w:rsidRPr="00AB2BC2" w:rsidRDefault="002000BB" w:rsidP="002000BB">
            <w:pPr>
              <w:rPr>
                <w:noProof/>
                <w:lang w:eastAsia="ru-RU"/>
              </w:rPr>
            </w:pPr>
            <w:r w:rsidRPr="00AB2BC2">
              <w:rPr>
                <w:b/>
                <w:noProof/>
                <w:lang w:eastAsia="ru-RU"/>
              </w:rPr>
              <w:t>Комплектация</w:t>
            </w:r>
            <w:r>
              <w:rPr>
                <w:noProof/>
                <w:lang w:eastAsia="ru-RU"/>
              </w:rPr>
              <w:t>: Опора</w:t>
            </w:r>
            <w:r w:rsidR="005F7B89">
              <w:rPr>
                <w:noProof/>
                <w:lang w:eastAsia="ru-RU"/>
              </w:rPr>
              <w:t>(д.76-57)</w:t>
            </w:r>
            <w:r>
              <w:rPr>
                <w:noProof/>
                <w:lang w:eastAsia="ru-RU"/>
              </w:rPr>
              <w:t xml:space="preserve"> -1шт, Светильник</w:t>
            </w:r>
            <w:r w:rsidR="00AC22BE">
              <w:rPr>
                <w:noProof/>
                <w:lang w:eastAsia="ru-RU"/>
              </w:rPr>
              <w:t xml:space="preserve"> (250 мм)</w:t>
            </w:r>
            <w:r>
              <w:rPr>
                <w:noProof/>
                <w:lang w:eastAsia="ru-RU"/>
              </w:rPr>
              <w:t xml:space="preserve"> -1шт, провод медный ВВГ2х1,5 -5 метров, лампа светодиодная -1 шт.</w:t>
            </w:r>
          </w:p>
          <w:p w:rsidR="006B2590" w:rsidRDefault="006B2590" w:rsidP="008F37E3">
            <w:pPr>
              <w:rPr>
                <w:noProof/>
                <w:lang w:eastAsia="ru-RU"/>
              </w:rPr>
            </w:pPr>
          </w:p>
          <w:p w:rsidR="006B2590" w:rsidRDefault="006B2590" w:rsidP="008F37E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8E9237" wp14:editId="108C37B4">
                  <wp:extent cx="1952625" cy="4171950"/>
                  <wp:effectExtent l="0" t="0" r="9525" b="0"/>
                  <wp:docPr id="6" name="Рисунок 6" descr="D:\НУЖНОЕ\ТОВАРЫ для САЙТА\Фонари\Жемчужина Обычная MAX-T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НУЖНОЕ\ТОВАРЫ для САЙТА\Фонари\Жемчужина Обычная MAX-T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265" cy="4169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0BB" w:rsidRPr="00FB0F28" w:rsidRDefault="002000BB" w:rsidP="002000BB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B2BC2">
              <w:rPr>
                <w:rFonts w:ascii="Arial" w:hAnsi="Arial" w:cs="Arial"/>
                <w:noProof/>
                <w:highlight w:val="cyan"/>
                <w:lang w:eastAsia="ru-RU"/>
              </w:rPr>
              <w:t xml:space="preserve">В нижней части опоры добавлены декоративные </w:t>
            </w:r>
            <w:r w:rsidRPr="00AB2BC2">
              <w:rPr>
                <w:rFonts w:ascii="Arial" w:hAnsi="Arial" w:cs="Arial"/>
                <w:noProof/>
                <w:highlight w:val="cyan"/>
                <w:lang w:eastAsia="ru-RU"/>
              </w:rPr>
              <w:lastRenderedPageBreak/>
              <w:t>элементы в форме «запятых».</w:t>
            </w:r>
            <w:r>
              <w:rPr>
                <w:rFonts w:ascii="Arial" w:hAnsi="Arial" w:cs="Arial"/>
                <w:noProof/>
                <w:lang w:eastAsia="ru-RU"/>
              </w:rPr>
              <w:t xml:space="preserve"> </w:t>
            </w:r>
          </w:p>
          <w:p w:rsidR="002000BB" w:rsidRDefault="002000BB" w:rsidP="008F37E3">
            <w:pPr>
              <w:rPr>
                <w:noProof/>
                <w:lang w:eastAsia="ru-RU"/>
              </w:rPr>
            </w:pPr>
          </w:p>
        </w:tc>
        <w:tc>
          <w:tcPr>
            <w:tcW w:w="3355" w:type="dxa"/>
            <w:vAlign w:val="center"/>
          </w:tcPr>
          <w:p w:rsidR="006B2590" w:rsidRDefault="00920D16" w:rsidP="003F7C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3F7C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500</w:t>
            </w:r>
          </w:p>
        </w:tc>
      </w:tr>
      <w:tr w:rsidR="003046B2" w:rsidTr="000B1FD4">
        <w:tc>
          <w:tcPr>
            <w:tcW w:w="6216" w:type="dxa"/>
          </w:tcPr>
          <w:p w:rsidR="003046B2" w:rsidRPr="00BF0CBC" w:rsidRDefault="00BF0CBC" w:rsidP="008F37E3">
            <w:pP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 w:rsidRPr="00BF0CBC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lastRenderedPageBreak/>
              <w:t>Модерн 1</w: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 xml:space="preserve"> - 3500</w:t>
            </w:r>
          </w:p>
          <w:p w:rsidR="00BF0CBC" w:rsidRDefault="00BF0CBC" w:rsidP="00BF0CBC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  <w:t xml:space="preserve">Возвышение опоры над землёй  - </w:t>
            </w:r>
            <w:r w:rsidRPr="00D936D4">
              <w:rPr>
                <w:rFonts w:ascii="Arial" w:hAnsi="Arial" w:cs="Arial"/>
                <w:b/>
                <w:sz w:val="32"/>
                <w:szCs w:val="32"/>
                <w:highlight w:val="yellow"/>
                <w:u w:val="single"/>
              </w:rPr>
              <w:t>3500 мм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  <w:u w:val="single"/>
              </w:rPr>
              <w:t>.</w:t>
            </w:r>
          </w:p>
          <w:p w:rsidR="009C3BC7" w:rsidRDefault="009C3BC7" w:rsidP="009C3BC7">
            <w:pPr>
              <w:rPr>
                <w:b/>
                <w:noProof/>
                <w:lang w:eastAsia="ru-RU"/>
              </w:rPr>
            </w:pPr>
            <w:r w:rsidRPr="009C3BC7">
              <w:rPr>
                <w:rFonts w:ascii="Arial" w:hAnsi="Arial" w:cs="Arial"/>
                <w:b/>
                <w:noProof/>
                <w:sz w:val="28"/>
                <w:szCs w:val="28"/>
                <w:highlight w:val="yellow"/>
                <w:u w:val="single"/>
                <w:lang w:eastAsia="ru-RU"/>
              </w:rPr>
              <w:t>Общее возвышение</w:t>
            </w:r>
            <w:r w:rsidRPr="002000BB">
              <w:rPr>
                <w:b/>
                <w:noProof/>
                <w:highlight w:val="yellow"/>
                <w:lang w:eastAsia="ru-RU"/>
              </w:rPr>
              <w:t xml:space="preserve"> </w:t>
            </w:r>
            <w:r w:rsidRPr="00D936D4">
              <w:rPr>
                <w:rFonts w:ascii="Arial" w:hAnsi="Arial" w:cs="Arial"/>
                <w:b/>
                <w:noProof/>
                <w:highlight w:val="yellow"/>
                <w:lang w:eastAsia="ru-RU"/>
              </w:rPr>
              <w:t>с учётом верхней кромки решётки</w:t>
            </w:r>
            <w:r w:rsidRPr="002000BB">
              <w:rPr>
                <w:b/>
                <w:noProof/>
                <w:highlight w:val="yellow"/>
                <w:lang w:eastAsia="ru-RU"/>
              </w:rPr>
              <w:t xml:space="preserve"> –</w:t>
            </w:r>
            <w:r>
              <w:rPr>
                <w:b/>
                <w:noProof/>
                <w:highlight w:val="yellow"/>
                <w:lang w:eastAsia="ru-RU"/>
              </w:rPr>
              <w:t xml:space="preserve"> </w:t>
            </w:r>
            <w:r w:rsidRPr="00D936D4">
              <w:rPr>
                <w:rFonts w:ascii="Arial" w:hAnsi="Arial" w:cs="Arial"/>
                <w:b/>
                <w:noProof/>
                <w:sz w:val="32"/>
                <w:szCs w:val="32"/>
                <w:highlight w:val="yellow"/>
                <w:u w:val="single"/>
                <w:lang w:eastAsia="ru-RU"/>
              </w:rPr>
              <w:t>3700 мм</w:t>
            </w:r>
            <w:r w:rsidR="00D936D4" w:rsidRPr="00D936D4">
              <w:rPr>
                <w:rFonts w:ascii="Arial" w:hAnsi="Arial" w:cs="Arial"/>
                <w:b/>
                <w:noProof/>
                <w:sz w:val="32"/>
                <w:szCs w:val="32"/>
                <w:highlight w:val="yellow"/>
                <w:u w:val="single"/>
                <w:lang w:eastAsia="ru-RU"/>
              </w:rPr>
              <w:t>.</w:t>
            </w:r>
          </w:p>
          <w:p w:rsidR="006B2590" w:rsidRPr="00AB2BC2" w:rsidRDefault="006B2590" w:rsidP="006B2590">
            <w:pPr>
              <w:rPr>
                <w:noProof/>
                <w:lang w:eastAsia="ru-RU"/>
              </w:rPr>
            </w:pPr>
            <w:r w:rsidRPr="00AB2BC2">
              <w:rPr>
                <w:b/>
                <w:noProof/>
                <w:lang w:eastAsia="ru-RU"/>
              </w:rPr>
              <w:t>Комплектация</w:t>
            </w:r>
            <w:r>
              <w:rPr>
                <w:noProof/>
                <w:lang w:eastAsia="ru-RU"/>
              </w:rPr>
              <w:t>: Опора</w:t>
            </w:r>
            <w:r w:rsidR="005F7B89">
              <w:rPr>
                <w:noProof/>
                <w:lang w:eastAsia="ru-RU"/>
              </w:rPr>
              <w:t xml:space="preserve">(д.89-76) </w:t>
            </w:r>
            <w:r>
              <w:rPr>
                <w:noProof/>
                <w:lang w:eastAsia="ru-RU"/>
              </w:rPr>
              <w:t xml:space="preserve"> -1шт, Светильник</w:t>
            </w:r>
            <w:r w:rsidR="00AC22BE">
              <w:rPr>
                <w:noProof/>
                <w:lang w:eastAsia="ru-RU"/>
              </w:rPr>
              <w:t>(300 мм)</w:t>
            </w:r>
            <w:r>
              <w:rPr>
                <w:noProof/>
                <w:lang w:eastAsia="ru-RU"/>
              </w:rPr>
              <w:t>-1шт, провод медный ВВГ2х1,5 -5 метров, лампа светодиодная -1 шт.</w:t>
            </w:r>
          </w:p>
          <w:p w:rsidR="006B2590" w:rsidRPr="00FB0F28" w:rsidRDefault="006B2590" w:rsidP="006B2590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B2BC2">
              <w:rPr>
                <w:rFonts w:ascii="Arial" w:hAnsi="Arial" w:cs="Arial"/>
                <w:noProof/>
                <w:highlight w:val="cyan"/>
                <w:lang w:eastAsia="ru-RU"/>
              </w:rPr>
              <w:t>В нижней части опоры добавлены декоративные элементы в форме «запятых».</w:t>
            </w:r>
            <w:r>
              <w:rPr>
                <w:rFonts w:ascii="Arial" w:hAnsi="Arial" w:cs="Arial"/>
                <w:noProof/>
                <w:lang w:eastAsia="ru-RU"/>
              </w:rPr>
              <w:t xml:space="preserve"> </w:t>
            </w:r>
          </w:p>
          <w:p w:rsidR="00BF0CBC" w:rsidRDefault="00BF0CBC" w:rsidP="008F37E3">
            <w:pPr>
              <w:rPr>
                <w:noProof/>
                <w:lang w:eastAsia="ru-RU"/>
              </w:rPr>
            </w:pPr>
          </w:p>
          <w:p w:rsidR="00BF0CBC" w:rsidRDefault="00BF0CBC" w:rsidP="008F37E3">
            <w:pPr>
              <w:rPr>
                <w:noProof/>
                <w:lang w:eastAsia="ru-RU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6FAF40B" wp14:editId="04710113">
                  <wp:extent cx="2689860" cy="5510199"/>
                  <wp:effectExtent l="0" t="0" r="0" b="0"/>
                  <wp:docPr id="5" name="Рисунок 5" descr="D:\НУЖНОЕ\ТОВАРЫ для САЙТА\Фонари\Большая Жемчуж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НУЖНОЕ\ТОВАРЫ для САЙТА\Фонари\Большая Жемчуж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0274" cy="5511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6B2" w:rsidRDefault="003046B2" w:rsidP="008F37E3">
            <w:pPr>
              <w:rPr>
                <w:noProof/>
                <w:lang w:eastAsia="ru-RU"/>
              </w:rPr>
            </w:pPr>
          </w:p>
          <w:p w:rsidR="003046B2" w:rsidRDefault="003046B2" w:rsidP="008F37E3">
            <w:pPr>
              <w:rPr>
                <w:noProof/>
                <w:lang w:eastAsia="ru-RU"/>
              </w:rPr>
            </w:pPr>
          </w:p>
        </w:tc>
        <w:tc>
          <w:tcPr>
            <w:tcW w:w="3355" w:type="dxa"/>
            <w:vAlign w:val="center"/>
          </w:tcPr>
          <w:p w:rsidR="006C1DAF" w:rsidRDefault="006C1DAF" w:rsidP="006C1DA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ЦЕНА:</w:t>
            </w:r>
          </w:p>
          <w:p w:rsidR="006C1DAF" w:rsidRDefault="006C1DAF" w:rsidP="006C1DA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6C1DAF" w:rsidRDefault="006C1DAF" w:rsidP="006C1DA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Не разборная опора – 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13 0</w:t>
            </w:r>
            <w:r w:rsidRPr="003046B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00 руб.</w:t>
            </w:r>
          </w:p>
          <w:p w:rsidR="006C1DAF" w:rsidRDefault="006C1DAF" w:rsidP="006C1DA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 w:rsidR="006C1DAF" w:rsidRDefault="006C1DAF" w:rsidP="006C1DAF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4"/>
                <w:szCs w:val="24"/>
                <w:highlight w:val="yellow"/>
              </w:rPr>
              <w:t>Разборная опор</w:t>
            </w:r>
            <w:proofErr w:type="gramStart"/>
            <w:r>
              <w:rPr>
                <w:rFonts w:ascii="Arial" w:hAnsi="Arial" w:cs="Arial"/>
                <w:sz w:val="24"/>
                <w:szCs w:val="24"/>
                <w:highlight w:val="yellow"/>
              </w:rPr>
              <w:t>а</w:t>
            </w:r>
            <w:r w:rsidR="00FF0FC7" w:rsidRPr="00FF0FC7">
              <w:rPr>
                <w:rFonts w:ascii="Arial" w:hAnsi="Arial" w:cs="Arial"/>
                <w:sz w:val="24"/>
                <w:szCs w:val="24"/>
                <w:highlight w:val="yellow"/>
              </w:rPr>
              <w:t>(</w:t>
            </w:r>
            <w:proofErr w:type="gramEnd"/>
            <w:r w:rsidR="00FF0FC7">
              <w:rPr>
                <w:rFonts w:ascii="Arial" w:hAnsi="Arial" w:cs="Arial"/>
                <w:sz w:val="24"/>
                <w:szCs w:val="24"/>
                <w:highlight w:val="yellow"/>
              </w:rPr>
              <w:t xml:space="preserve">закладная в бетон и надземная часть опоры. </w:t>
            </w:r>
            <w:proofErr w:type="gramStart"/>
            <w:r w:rsidR="00FF0FC7">
              <w:rPr>
                <w:rFonts w:ascii="Arial" w:hAnsi="Arial" w:cs="Arial"/>
                <w:sz w:val="24"/>
                <w:szCs w:val="24"/>
                <w:highlight w:val="yellow"/>
              </w:rPr>
              <w:t>Соединение фланцевое</w:t>
            </w:r>
            <w:r w:rsidR="00FF0FC7" w:rsidRPr="00FF0FC7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-  </w:t>
            </w:r>
            <w:proofErr w:type="gramEnd"/>
          </w:p>
          <w:p w:rsidR="006C1DAF" w:rsidRDefault="006C1DAF" w:rsidP="006C1D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14 5</w:t>
            </w:r>
            <w:r w:rsidRPr="003046B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00 руб.</w:t>
            </w:r>
          </w:p>
        </w:tc>
      </w:tr>
      <w:tr w:rsidR="00FF0FC7" w:rsidTr="00FF0FC7">
        <w:tc>
          <w:tcPr>
            <w:tcW w:w="6216" w:type="dxa"/>
          </w:tcPr>
          <w:p w:rsidR="00FF0FC7" w:rsidRPr="00FF0FC7" w:rsidRDefault="00FF0FC7" w:rsidP="008F37E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F0FC7">
              <w:rPr>
                <w:rFonts w:ascii="Arial" w:hAnsi="Arial" w:cs="Arial"/>
                <w:b/>
                <w:sz w:val="28"/>
                <w:szCs w:val="28"/>
              </w:rPr>
              <w:t>Кобра 1</w:t>
            </w:r>
          </w:p>
          <w:p w:rsidR="00FF0FC7" w:rsidRDefault="00FF0FC7" w:rsidP="00FF0FC7">
            <w:pPr>
              <w:rPr>
                <w:b/>
                <w:noProof/>
                <w:highlight w:val="yellow"/>
                <w:lang w:eastAsia="ru-RU"/>
              </w:rPr>
            </w:pPr>
            <w:r w:rsidRPr="009C3BC7">
              <w:rPr>
                <w:rFonts w:ascii="Arial" w:hAnsi="Arial" w:cs="Arial"/>
                <w:b/>
                <w:noProof/>
                <w:sz w:val="28"/>
                <w:szCs w:val="28"/>
                <w:highlight w:val="yellow"/>
                <w:u w:val="single"/>
                <w:lang w:eastAsia="ru-RU"/>
              </w:rPr>
              <w:t>Общее возвышение</w:t>
            </w:r>
            <w:r w:rsidRPr="002000BB">
              <w:rPr>
                <w:b/>
                <w:noProof/>
                <w:highlight w:val="yellow"/>
                <w:lang w:eastAsia="ru-RU"/>
              </w:rPr>
              <w:t xml:space="preserve"> </w:t>
            </w:r>
            <w:r w:rsidRPr="00FF0FC7">
              <w:rPr>
                <w:rFonts w:ascii="Arial" w:hAnsi="Arial" w:cs="Arial"/>
                <w:b/>
                <w:noProof/>
                <w:sz w:val="24"/>
                <w:szCs w:val="24"/>
                <w:highlight w:val="yellow"/>
                <w:lang w:eastAsia="ru-RU"/>
              </w:rPr>
              <w:t>до светильника</w:t>
            </w:r>
            <w:r>
              <w:rPr>
                <w:b/>
                <w:noProof/>
                <w:highlight w:val="yellow"/>
                <w:lang w:eastAsia="ru-RU"/>
              </w:rPr>
              <w:t xml:space="preserve"> </w:t>
            </w:r>
            <w:r w:rsidRPr="002000BB">
              <w:rPr>
                <w:b/>
                <w:noProof/>
                <w:highlight w:val="yellow"/>
                <w:lang w:eastAsia="ru-RU"/>
              </w:rPr>
              <w:t>–</w:t>
            </w:r>
          </w:p>
          <w:p w:rsidR="00FF0FC7" w:rsidRDefault="00FF0FC7" w:rsidP="00FF0FC7">
            <w:pPr>
              <w:rPr>
                <w:b/>
                <w:noProof/>
                <w:lang w:eastAsia="ru-RU"/>
              </w:rPr>
            </w:pPr>
            <w:r>
              <w:rPr>
                <w:b/>
                <w:noProof/>
                <w:highlight w:val="yellow"/>
                <w:lang w:eastAsia="ru-RU"/>
              </w:rPr>
              <w:t xml:space="preserve">-  </w:t>
            </w:r>
            <w:r>
              <w:rPr>
                <w:rFonts w:ascii="Arial" w:hAnsi="Arial" w:cs="Arial"/>
                <w:b/>
                <w:noProof/>
                <w:sz w:val="32"/>
                <w:szCs w:val="32"/>
                <w:highlight w:val="yellow"/>
                <w:u w:val="single"/>
                <w:lang w:eastAsia="ru-RU"/>
              </w:rPr>
              <w:t>52</w:t>
            </w:r>
            <w:r w:rsidRPr="00D936D4">
              <w:rPr>
                <w:rFonts w:ascii="Arial" w:hAnsi="Arial" w:cs="Arial"/>
                <w:b/>
                <w:noProof/>
                <w:sz w:val="32"/>
                <w:szCs w:val="32"/>
                <w:highlight w:val="yellow"/>
                <w:u w:val="single"/>
                <w:lang w:eastAsia="ru-RU"/>
              </w:rPr>
              <w:t>00 мм.</w:t>
            </w:r>
          </w:p>
          <w:p w:rsidR="00903FFE" w:rsidRPr="00903FFE" w:rsidRDefault="00FF0FC7" w:rsidP="008F37E3">
            <w:pPr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  <w:r w:rsidRPr="00903FFE"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t>Комплектация</w:t>
            </w:r>
            <w:r w:rsidRPr="00903FFE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t xml:space="preserve">: </w:t>
            </w:r>
          </w:p>
          <w:p w:rsidR="00903FFE" w:rsidRPr="00903FFE" w:rsidRDefault="00FF0FC7" w:rsidP="008F37E3">
            <w:pPr>
              <w:rPr>
                <w:rFonts w:ascii="Arial" w:hAnsi="Arial" w:cs="Arial"/>
                <w:noProof/>
                <w:lang w:eastAsia="ru-RU"/>
              </w:rPr>
            </w:pPr>
            <w:r w:rsidRPr="00903FFE">
              <w:rPr>
                <w:rFonts w:ascii="Arial" w:hAnsi="Arial" w:cs="Arial"/>
                <w:noProof/>
                <w:u w:val="single"/>
                <w:lang w:eastAsia="ru-RU"/>
              </w:rPr>
              <w:t>Опора:</w:t>
            </w:r>
            <w:r w:rsidRPr="00903FFE">
              <w:rPr>
                <w:rFonts w:ascii="Arial" w:hAnsi="Arial" w:cs="Arial"/>
                <w:noProof/>
                <w:lang w:eastAsia="ru-RU"/>
              </w:rPr>
              <w:t xml:space="preserve"> </w:t>
            </w:r>
          </w:p>
          <w:p w:rsidR="00FF0FC7" w:rsidRPr="00903FFE" w:rsidRDefault="00903FFE" w:rsidP="008F37E3">
            <w:pPr>
              <w:rPr>
                <w:rFonts w:ascii="Arial" w:hAnsi="Arial" w:cs="Arial"/>
                <w:noProof/>
                <w:lang w:eastAsia="ru-RU"/>
              </w:rPr>
            </w:pPr>
            <w:r w:rsidRPr="00903FFE">
              <w:rPr>
                <w:rFonts w:ascii="Arial" w:hAnsi="Arial" w:cs="Arial"/>
                <w:noProof/>
                <w:lang w:eastAsia="ru-RU"/>
              </w:rPr>
              <w:t xml:space="preserve">- </w:t>
            </w:r>
            <w:r w:rsidR="00FF0FC7" w:rsidRPr="00903FFE">
              <w:rPr>
                <w:rFonts w:ascii="Arial" w:hAnsi="Arial" w:cs="Arial"/>
                <w:noProof/>
                <w:lang w:eastAsia="ru-RU"/>
              </w:rPr>
              <w:t>Надземная часть (д.108-76-42)  -1</w:t>
            </w:r>
            <w:r>
              <w:rPr>
                <w:rFonts w:ascii="Arial" w:hAnsi="Arial" w:cs="Arial"/>
                <w:noProof/>
                <w:lang w:eastAsia="ru-RU"/>
              </w:rPr>
              <w:t xml:space="preserve"> </w:t>
            </w:r>
            <w:r w:rsidR="00FF0FC7" w:rsidRPr="00903FFE">
              <w:rPr>
                <w:rFonts w:ascii="Arial" w:hAnsi="Arial" w:cs="Arial"/>
                <w:noProof/>
                <w:lang w:eastAsia="ru-RU"/>
              </w:rPr>
              <w:t>шт,</w:t>
            </w:r>
          </w:p>
          <w:p w:rsidR="00903FFE" w:rsidRPr="00903FFE" w:rsidRDefault="00903FFE" w:rsidP="008F37E3">
            <w:pPr>
              <w:rPr>
                <w:rFonts w:ascii="Arial" w:hAnsi="Arial" w:cs="Arial"/>
                <w:noProof/>
                <w:lang w:eastAsia="ru-RU"/>
              </w:rPr>
            </w:pPr>
            <w:r w:rsidRPr="00903FFE">
              <w:rPr>
                <w:rFonts w:ascii="Arial" w:hAnsi="Arial" w:cs="Arial"/>
                <w:noProof/>
                <w:lang w:eastAsia="ru-RU"/>
              </w:rPr>
              <w:t xml:space="preserve">- </w:t>
            </w:r>
            <w:r w:rsidR="00FF0FC7" w:rsidRPr="00903FFE">
              <w:rPr>
                <w:rFonts w:ascii="Arial" w:hAnsi="Arial" w:cs="Arial"/>
                <w:noProof/>
                <w:lang w:eastAsia="ru-RU"/>
              </w:rPr>
              <w:t xml:space="preserve">Закладная бетонируемая часть – 1 шт. </w:t>
            </w:r>
          </w:p>
          <w:p w:rsidR="00903FFE" w:rsidRPr="00903FFE" w:rsidRDefault="00FF0FC7" w:rsidP="008F37E3">
            <w:pPr>
              <w:rPr>
                <w:rFonts w:ascii="Arial" w:hAnsi="Arial" w:cs="Arial"/>
                <w:noProof/>
                <w:lang w:eastAsia="ru-RU"/>
              </w:rPr>
            </w:pPr>
            <w:r w:rsidRPr="00903FFE">
              <w:rPr>
                <w:rFonts w:ascii="Arial" w:hAnsi="Arial" w:cs="Arial"/>
                <w:noProof/>
                <w:u w:val="single"/>
                <w:lang w:eastAsia="ru-RU"/>
              </w:rPr>
              <w:t>Светильник</w:t>
            </w:r>
            <w:r w:rsidRPr="00903FFE">
              <w:rPr>
                <w:rFonts w:ascii="Arial" w:hAnsi="Arial" w:cs="Arial"/>
                <w:noProof/>
                <w:lang w:eastAsia="ru-RU"/>
              </w:rPr>
              <w:t xml:space="preserve"> консольный светодиодный 50 Вт </w:t>
            </w:r>
            <w:r w:rsidR="00903FFE">
              <w:rPr>
                <w:rFonts w:ascii="Arial" w:hAnsi="Arial" w:cs="Arial"/>
                <w:noProof/>
                <w:lang w:eastAsia="ru-RU"/>
              </w:rPr>
              <w:t>–</w:t>
            </w:r>
            <w:r w:rsidRPr="00903FFE">
              <w:rPr>
                <w:rFonts w:ascii="Arial" w:hAnsi="Arial" w:cs="Arial"/>
                <w:noProof/>
                <w:lang w:eastAsia="ru-RU"/>
              </w:rPr>
              <w:t xml:space="preserve"> 1</w:t>
            </w:r>
            <w:r w:rsidR="00903FFE">
              <w:rPr>
                <w:rFonts w:ascii="Arial" w:hAnsi="Arial" w:cs="Arial"/>
                <w:noProof/>
                <w:lang w:eastAsia="ru-RU"/>
              </w:rPr>
              <w:t xml:space="preserve"> </w:t>
            </w:r>
            <w:r w:rsidRPr="00903FFE">
              <w:rPr>
                <w:rFonts w:ascii="Arial" w:hAnsi="Arial" w:cs="Arial"/>
                <w:noProof/>
                <w:lang w:eastAsia="ru-RU"/>
              </w:rPr>
              <w:t xml:space="preserve">шт, </w:t>
            </w:r>
          </w:p>
          <w:p w:rsidR="00FF0FC7" w:rsidRPr="00903FFE" w:rsidRDefault="00903FFE" w:rsidP="008F37E3">
            <w:pPr>
              <w:rPr>
                <w:rFonts w:ascii="Arial" w:hAnsi="Arial" w:cs="Arial"/>
                <w:sz w:val="28"/>
                <w:szCs w:val="28"/>
              </w:rPr>
            </w:pPr>
            <w:r w:rsidRPr="00903FFE">
              <w:rPr>
                <w:rFonts w:ascii="Arial" w:hAnsi="Arial" w:cs="Arial"/>
                <w:noProof/>
                <w:u w:val="single"/>
                <w:lang w:eastAsia="ru-RU"/>
              </w:rPr>
              <w:t>П</w:t>
            </w:r>
            <w:r w:rsidR="00FF0FC7" w:rsidRPr="00903FFE">
              <w:rPr>
                <w:rFonts w:ascii="Arial" w:hAnsi="Arial" w:cs="Arial"/>
                <w:noProof/>
                <w:u w:val="single"/>
                <w:lang w:eastAsia="ru-RU"/>
              </w:rPr>
              <w:t>ровод</w:t>
            </w:r>
            <w:r w:rsidR="00FF0FC7" w:rsidRPr="00903FFE">
              <w:rPr>
                <w:rFonts w:ascii="Arial" w:hAnsi="Arial" w:cs="Arial"/>
                <w:noProof/>
                <w:lang w:eastAsia="ru-RU"/>
              </w:rPr>
              <w:t xml:space="preserve"> медный ВВГ</w:t>
            </w:r>
            <w:r w:rsidRPr="00903FFE">
              <w:rPr>
                <w:rFonts w:ascii="Arial" w:hAnsi="Arial" w:cs="Arial"/>
                <w:noProof/>
                <w:lang w:eastAsia="ru-RU"/>
              </w:rPr>
              <w:t xml:space="preserve"> </w:t>
            </w:r>
            <w:r w:rsidR="00FF0FC7" w:rsidRPr="00903FFE">
              <w:rPr>
                <w:rFonts w:ascii="Arial" w:hAnsi="Arial" w:cs="Arial"/>
                <w:noProof/>
                <w:lang w:eastAsia="ru-RU"/>
              </w:rPr>
              <w:t>2х1,5 -</w:t>
            </w:r>
            <w:r w:rsidRPr="00903FFE">
              <w:rPr>
                <w:rFonts w:ascii="Arial" w:hAnsi="Arial" w:cs="Arial"/>
                <w:noProof/>
                <w:lang w:eastAsia="ru-RU"/>
              </w:rPr>
              <w:t xml:space="preserve"> </w:t>
            </w:r>
            <w:r w:rsidR="00FF0FC7" w:rsidRPr="00903FFE">
              <w:rPr>
                <w:rFonts w:ascii="Arial" w:hAnsi="Arial" w:cs="Arial"/>
                <w:noProof/>
                <w:lang w:eastAsia="ru-RU"/>
              </w:rPr>
              <w:t>7 метров.</w:t>
            </w:r>
          </w:p>
          <w:p w:rsidR="00FF0FC7" w:rsidRPr="00BF0CBC" w:rsidRDefault="00FF0FC7" w:rsidP="008F37E3">
            <w:pP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A3AA85E" wp14:editId="5759D811">
                  <wp:extent cx="1104900" cy="4343400"/>
                  <wp:effectExtent l="0" t="0" r="0" b="0"/>
                  <wp:docPr id="4" name="Рисунок 4" descr="D:\НУЖНОЕ\ТОВАРЫ для САЙТА\Фонари\Опора под Кобр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D:\НУЖНОЕ\ТОВАРЫ для САЙТА\Фонари\Опора под Кобр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34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5" w:type="dxa"/>
            <w:vAlign w:val="center"/>
          </w:tcPr>
          <w:p w:rsidR="00FF0FC7" w:rsidRDefault="00FF0FC7" w:rsidP="00FF0FC7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highlight w:val="yellow"/>
              </w:rPr>
              <w:lastRenderedPageBreak/>
              <w:t xml:space="preserve">Разборная опора </w:t>
            </w:r>
            <w:r w:rsidRPr="00FF0FC7">
              <w:rPr>
                <w:rFonts w:ascii="Arial" w:hAnsi="Arial" w:cs="Arial"/>
                <w:sz w:val="24"/>
                <w:szCs w:val="24"/>
                <w:highlight w:val="yellow"/>
              </w:rPr>
              <w:t>(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закладная в бетон и надземная часть опоры.</w:t>
            </w:r>
            <w:proofErr w:type="gramEnd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highlight w:val="yellow"/>
              </w:rPr>
              <w:t>Соединение фланцевое</w:t>
            </w:r>
            <w:r w:rsidRPr="00FF0FC7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-</w:t>
            </w:r>
            <w:proofErr w:type="gramEnd"/>
          </w:p>
          <w:p w:rsidR="00FF0FC7" w:rsidRPr="00FF0FC7" w:rsidRDefault="00FF0FC7" w:rsidP="00FF0FC7">
            <w:pPr>
              <w:jc w:val="center"/>
              <w:rPr>
                <w:rFonts w:ascii="Arial" w:hAnsi="Arial" w:cs="Arial"/>
                <w:b/>
                <w:sz w:val="32"/>
                <w:szCs w:val="32"/>
                <w:highlight w:val="yellow"/>
              </w:rPr>
            </w:pPr>
            <w:r w:rsidRPr="00FF0FC7">
              <w:rPr>
                <w:rFonts w:ascii="Arial" w:hAnsi="Arial" w:cs="Arial"/>
                <w:b/>
                <w:sz w:val="32"/>
                <w:szCs w:val="32"/>
                <w:highlight w:val="yellow"/>
              </w:rPr>
              <w:t>17 800 руб.</w:t>
            </w:r>
          </w:p>
        </w:tc>
      </w:tr>
    </w:tbl>
    <w:p w:rsidR="002E7B1D" w:rsidRPr="00131E9D" w:rsidRDefault="002E7B1D"/>
    <w:sectPr w:rsidR="002E7B1D" w:rsidRPr="00131E9D" w:rsidSect="00526B0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B1D"/>
    <w:rsid w:val="000253A2"/>
    <w:rsid w:val="00071060"/>
    <w:rsid w:val="000B1FD4"/>
    <w:rsid w:val="00124C90"/>
    <w:rsid w:val="00131E9D"/>
    <w:rsid w:val="00147AEB"/>
    <w:rsid w:val="001670FA"/>
    <w:rsid w:val="001918D0"/>
    <w:rsid w:val="001D3FA0"/>
    <w:rsid w:val="002000BB"/>
    <w:rsid w:val="00200F43"/>
    <w:rsid w:val="002234F1"/>
    <w:rsid w:val="002279AB"/>
    <w:rsid w:val="00263D42"/>
    <w:rsid w:val="002820CA"/>
    <w:rsid w:val="0028721F"/>
    <w:rsid w:val="00295156"/>
    <w:rsid w:val="0029613B"/>
    <w:rsid w:val="002B64C7"/>
    <w:rsid w:val="002E7B1D"/>
    <w:rsid w:val="002F782D"/>
    <w:rsid w:val="003046B2"/>
    <w:rsid w:val="00333F51"/>
    <w:rsid w:val="0038431A"/>
    <w:rsid w:val="003B778A"/>
    <w:rsid w:val="003E2129"/>
    <w:rsid w:val="003E4BF3"/>
    <w:rsid w:val="003F3B0A"/>
    <w:rsid w:val="003F7CDB"/>
    <w:rsid w:val="00436566"/>
    <w:rsid w:val="00456B7C"/>
    <w:rsid w:val="004746C1"/>
    <w:rsid w:val="004A6517"/>
    <w:rsid w:val="004E2E45"/>
    <w:rsid w:val="004F22F4"/>
    <w:rsid w:val="00526B09"/>
    <w:rsid w:val="005718EB"/>
    <w:rsid w:val="00584BCD"/>
    <w:rsid w:val="005A4A28"/>
    <w:rsid w:val="005E1C7B"/>
    <w:rsid w:val="005F7B89"/>
    <w:rsid w:val="00617C67"/>
    <w:rsid w:val="00657800"/>
    <w:rsid w:val="00664FBF"/>
    <w:rsid w:val="006A7901"/>
    <w:rsid w:val="006B2590"/>
    <w:rsid w:val="006C1DAF"/>
    <w:rsid w:val="006E0DD0"/>
    <w:rsid w:val="006E3059"/>
    <w:rsid w:val="007020E3"/>
    <w:rsid w:val="007A37F3"/>
    <w:rsid w:val="007A46BD"/>
    <w:rsid w:val="0081491B"/>
    <w:rsid w:val="00820252"/>
    <w:rsid w:val="00823E51"/>
    <w:rsid w:val="00903FFE"/>
    <w:rsid w:val="00920D16"/>
    <w:rsid w:val="0092666E"/>
    <w:rsid w:val="00955961"/>
    <w:rsid w:val="009C3BC7"/>
    <w:rsid w:val="00A045DE"/>
    <w:rsid w:val="00A33492"/>
    <w:rsid w:val="00A33E86"/>
    <w:rsid w:val="00A45F0D"/>
    <w:rsid w:val="00A5718F"/>
    <w:rsid w:val="00A678AB"/>
    <w:rsid w:val="00AB2BC2"/>
    <w:rsid w:val="00AB7060"/>
    <w:rsid w:val="00AC0033"/>
    <w:rsid w:val="00AC22BE"/>
    <w:rsid w:val="00AF5ED6"/>
    <w:rsid w:val="00B13A6C"/>
    <w:rsid w:val="00B4624C"/>
    <w:rsid w:val="00B53ADF"/>
    <w:rsid w:val="00BF0CBC"/>
    <w:rsid w:val="00BF43B9"/>
    <w:rsid w:val="00C42041"/>
    <w:rsid w:val="00C45553"/>
    <w:rsid w:val="00C90517"/>
    <w:rsid w:val="00C9295D"/>
    <w:rsid w:val="00CA31EA"/>
    <w:rsid w:val="00D429C5"/>
    <w:rsid w:val="00D63786"/>
    <w:rsid w:val="00D936D4"/>
    <w:rsid w:val="00F161A0"/>
    <w:rsid w:val="00F96C97"/>
    <w:rsid w:val="00FB0F28"/>
    <w:rsid w:val="00FB6512"/>
    <w:rsid w:val="00FF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B1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7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5718F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A33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7B1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7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5718F"/>
    <w:rPr>
      <w:color w:val="0000FF" w:themeColor="hyperlink"/>
      <w:u w:val="single"/>
    </w:rPr>
  </w:style>
  <w:style w:type="character" w:customStyle="1" w:styleId="x-phmenubutton">
    <w:name w:val="x-ph__menu__button"/>
    <w:basedOn w:val="a0"/>
    <w:rsid w:val="00A3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2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</dc:creator>
  <cp:lastModifiedBy>User1</cp:lastModifiedBy>
  <cp:revision>6</cp:revision>
  <dcterms:created xsi:type="dcterms:W3CDTF">2020-02-12T15:57:00Z</dcterms:created>
  <dcterms:modified xsi:type="dcterms:W3CDTF">2020-02-28T18:15:00Z</dcterms:modified>
</cp:coreProperties>
</file>